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9F" w:rsidRDefault="00D6379F" w:rsidP="00D6379F">
      <w:pPr>
        <w:jc w:val="both"/>
        <w:rPr>
          <w:rFonts w:asciiTheme="minorHAnsi" w:hAnsiTheme="minorHAnsi"/>
          <w:b/>
          <w:lang w:val="es-ES_tradnl"/>
        </w:rPr>
      </w:pPr>
      <w:r>
        <w:rPr>
          <w:rFonts w:asciiTheme="minorHAnsi" w:hAnsiTheme="minorHAnsi"/>
          <w:b/>
          <w:u w:val="single"/>
        </w:rPr>
        <w:t>03 GESTIÓN STOCK 05, LOTE FABRICCIÓN, VARIACIÓN DE LA  DEMANDA, NIVEL DE STOCK</w:t>
      </w:r>
    </w:p>
    <w:p w:rsidR="00D6379F" w:rsidRPr="00D6379F" w:rsidRDefault="00D6379F" w:rsidP="0008156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  <w:lang w:val="es-ES_tradnl"/>
        </w:rPr>
      </w:pPr>
    </w:p>
    <w:p w:rsidR="00081568" w:rsidRPr="009E7874" w:rsidRDefault="00081568" w:rsidP="00081568">
      <w:pPr>
        <w:numPr>
          <w:ilvl w:val="12"/>
          <w:numId w:val="0"/>
        </w:numPr>
        <w:ind w:left="283" w:hanging="283"/>
        <w:rPr>
          <w:rFonts w:asciiTheme="minorHAnsi" w:hAnsiTheme="minorHAnsi"/>
          <w:b/>
          <w:sz w:val="22"/>
          <w:szCs w:val="22"/>
        </w:rPr>
      </w:pPr>
      <w:r w:rsidRPr="009E7874">
        <w:rPr>
          <w:rFonts w:asciiTheme="minorHAnsi" w:hAnsiTheme="minorHAnsi"/>
          <w:b/>
          <w:sz w:val="22"/>
          <w:szCs w:val="22"/>
        </w:rPr>
        <w:t>1.- OBJETIVO</w:t>
      </w:r>
    </w:p>
    <w:p w:rsidR="00081568" w:rsidRPr="007D109F" w:rsidRDefault="00081568" w:rsidP="00081568">
      <w:pPr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>Utilización de una herramienta informática para un tema logístico</w:t>
      </w:r>
    </w:p>
    <w:p w:rsidR="00081568" w:rsidRDefault="00081568" w:rsidP="00081568">
      <w:pPr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>Metodología de análisis logístico.</w:t>
      </w:r>
    </w:p>
    <w:p w:rsidR="00A14C78" w:rsidRPr="007D109F" w:rsidRDefault="00A14C78" w:rsidP="00081568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Este ejercicio tiene una parte similar al ejercicio 03, pero es más amplio pues incluye cálculo de la variación de la demanda lo cual lleva a necesitar dos hojas de datos iniciales: 'stock' y 'salidas', no únicamente 'stick'.</w:t>
      </w:r>
    </w:p>
    <w:p w:rsidR="00081568" w:rsidRPr="007D109F" w:rsidRDefault="00081568" w:rsidP="00081568">
      <w:pPr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>Cálculo de la variación de la demanda en un entorno sencillo.</w:t>
      </w:r>
    </w:p>
    <w:p w:rsidR="00081568" w:rsidRPr="007D109F" w:rsidRDefault="00081568" w:rsidP="00081568">
      <w:pPr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>Simulaciones  similares a las efectuadas en el ejercicio 0</w:t>
      </w:r>
      <w:r>
        <w:rPr>
          <w:rFonts w:asciiTheme="minorHAnsi" w:hAnsiTheme="minorHAnsi"/>
          <w:sz w:val="22"/>
          <w:szCs w:val="22"/>
        </w:rPr>
        <w:t>3</w:t>
      </w:r>
      <w:r w:rsidRPr="007D109F">
        <w:rPr>
          <w:rFonts w:asciiTheme="minorHAnsi" w:hAnsiTheme="minorHAnsi"/>
          <w:sz w:val="22"/>
          <w:szCs w:val="22"/>
        </w:rPr>
        <w:t>.</w:t>
      </w:r>
    </w:p>
    <w:p w:rsidR="00081568" w:rsidRPr="007D109F" w:rsidRDefault="00081568" w:rsidP="00081568">
      <w:pPr>
        <w:ind w:left="283"/>
        <w:jc w:val="both"/>
        <w:rPr>
          <w:rFonts w:asciiTheme="minorHAnsi" w:hAnsiTheme="minorHAnsi"/>
          <w:sz w:val="22"/>
          <w:szCs w:val="22"/>
        </w:rPr>
      </w:pPr>
    </w:p>
    <w:p w:rsidR="00081568" w:rsidRPr="009E7874" w:rsidRDefault="00081568" w:rsidP="00081568">
      <w:pPr>
        <w:numPr>
          <w:ilvl w:val="12"/>
          <w:numId w:val="0"/>
        </w:numPr>
        <w:ind w:left="283" w:hanging="283"/>
        <w:jc w:val="both"/>
        <w:rPr>
          <w:rFonts w:asciiTheme="minorHAnsi" w:hAnsiTheme="minorHAnsi"/>
          <w:b/>
          <w:sz w:val="22"/>
          <w:szCs w:val="22"/>
        </w:rPr>
      </w:pPr>
      <w:r w:rsidRPr="009E7874">
        <w:rPr>
          <w:rFonts w:asciiTheme="minorHAnsi" w:hAnsiTheme="minorHAnsi"/>
          <w:b/>
          <w:sz w:val="22"/>
          <w:szCs w:val="22"/>
        </w:rPr>
        <w:t>2.- DESCRIPCIÓN</w:t>
      </w:r>
    </w:p>
    <w:p w:rsidR="00081568" w:rsidRPr="007D109F" w:rsidRDefault="00081568" w:rsidP="00081568">
      <w:pPr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>Se trata del almacén central de una fábrica de pintura. Los datos están en kilos.</w:t>
      </w:r>
    </w:p>
    <w:p w:rsidR="00081568" w:rsidRPr="007D109F" w:rsidRDefault="00081568" w:rsidP="00081568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>En primer lugar hay que calcular la variación de la demanda.</w:t>
      </w:r>
    </w:p>
    <w:p w:rsidR="00081568" w:rsidRPr="007D109F" w:rsidRDefault="00081568" w:rsidP="00081568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7D109F">
        <w:rPr>
          <w:rFonts w:asciiTheme="minorHAnsi" w:hAnsiTheme="minorHAnsi"/>
          <w:sz w:val="22"/>
          <w:szCs w:val="22"/>
        </w:rPr>
        <w:t>osteriormente, el problema es similar al Caso 3</w:t>
      </w:r>
    </w:p>
    <w:p w:rsidR="00081568" w:rsidRPr="007D109F" w:rsidRDefault="00081568" w:rsidP="00081568">
      <w:pPr>
        <w:numPr>
          <w:ilvl w:val="12"/>
          <w:numId w:val="0"/>
        </w:numPr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>Se trata, más en concreto, de plantear diversos escenarios, variando el lote de fabricación y el plazo de respuesta de fábrica, (valdría también para compras) de qué forma dichas variaciones afectan al stock de maniobra y al  stock de seguridad.</w:t>
      </w:r>
    </w:p>
    <w:p w:rsidR="00081568" w:rsidRPr="007D109F" w:rsidRDefault="00081568" w:rsidP="00081568">
      <w:pPr>
        <w:jc w:val="both"/>
        <w:rPr>
          <w:rFonts w:asciiTheme="minorHAnsi" w:hAnsiTheme="minorHAnsi"/>
          <w:b/>
          <w:sz w:val="22"/>
          <w:szCs w:val="22"/>
        </w:rPr>
      </w:pPr>
    </w:p>
    <w:p w:rsidR="00081568" w:rsidRPr="009E7874" w:rsidRDefault="00081568" w:rsidP="0008156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9E7874">
        <w:rPr>
          <w:rFonts w:asciiTheme="minorHAnsi" w:hAnsiTheme="minorHAnsi"/>
          <w:b/>
          <w:bCs/>
          <w:sz w:val="22"/>
          <w:szCs w:val="22"/>
        </w:rPr>
        <w:t>3.- DATOS ORIGINALES</w:t>
      </w:r>
    </w:p>
    <w:p w:rsidR="00081568" w:rsidRPr="00A14C78" w:rsidRDefault="00081568" w:rsidP="00081568">
      <w:pPr>
        <w:jc w:val="both"/>
        <w:rPr>
          <w:rFonts w:asciiTheme="minorHAnsi" w:hAnsiTheme="minorHAnsi"/>
          <w:b/>
          <w:sz w:val="22"/>
          <w:szCs w:val="22"/>
        </w:rPr>
      </w:pPr>
      <w:r w:rsidRPr="00A14C78">
        <w:rPr>
          <w:rFonts w:asciiTheme="minorHAnsi" w:hAnsiTheme="minorHAnsi"/>
          <w:b/>
          <w:sz w:val="22"/>
          <w:szCs w:val="22"/>
        </w:rPr>
        <w:t>Hoja 'Stock datos iniciales'</w:t>
      </w:r>
    </w:p>
    <w:p w:rsidR="00081568" w:rsidRPr="007D109F" w:rsidRDefault="00081568" w:rsidP="00A14C78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>Stock en kilos a fin de mes de todos los productos de la empresa.</w:t>
      </w:r>
    </w:p>
    <w:p w:rsidR="00081568" w:rsidRPr="00A14C78" w:rsidRDefault="00081568" w:rsidP="00081568">
      <w:pPr>
        <w:jc w:val="both"/>
        <w:rPr>
          <w:rFonts w:asciiTheme="minorHAnsi" w:hAnsiTheme="minorHAnsi"/>
          <w:b/>
          <w:sz w:val="22"/>
          <w:szCs w:val="22"/>
        </w:rPr>
      </w:pPr>
      <w:r w:rsidRPr="00A14C78">
        <w:rPr>
          <w:rFonts w:asciiTheme="minorHAnsi" w:hAnsiTheme="minorHAnsi"/>
          <w:b/>
          <w:sz w:val="22"/>
          <w:szCs w:val="22"/>
        </w:rPr>
        <w:t>Hoja 'Salidas datos iniciales'</w:t>
      </w:r>
    </w:p>
    <w:p w:rsidR="00081568" w:rsidRPr="007D109F" w:rsidRDefault="00081568" w:rsidP="00A14C78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>Salidas, mes a mes, de todos los productos que estando o sin estar en stock hayan tenido salida.</w:t>
      </w:r>
    </w:p>
    <w:p w:rsidR="00081568" w:rsidRPr="007D109F" w:rsidRDefault="00081568" w:rsidP="00A14C78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 xml:space="preserve">Pueden darse ventas de productos que van directamente de </w:t>
      </w:r>
      <w:r>
        <w:rPr>
          <w:rFonts w:asciiTheme="minorHAnsi" w:hAnsiTheme="minorHAnsi"/>
          <w:sz w:val="22"/>
          <w:szCs w:val="22"/>
        </w:rPr>
        <w:t>fábrica</w:t>
      </w:r>
      <w:r w:rsidRPr="007D109F">
        <w:rPr>
          <w:rFonts w:asciiTheme="minorHAnsi" w:hAnsiTheme="minorHAnsi"/>
          <w:sz w:val="22"/>
          <w:szCs w:val="22"/>
        </w:rPr>
        <w:t xml:space="preserve"> a nuestro cliente</w:t>
      </w:r>
      <w:r>
        <w:rPr>
          <w:rFonts w:asciiTheme="minorHAnsi" w:hAnsiTheme="minorHAnsi"/>
          <w:sz w:val="22"/>
          <w:szCs w:val="22"/>
        </w:rPr>
        <w:t xml:space="preserve"> sin pasar por el almacén central</w:t>
      </w:r>
      <w:r w:rsidR="00A14C78">
        <w:rPr>
          <w:rFonts w:asciiTheme="minorHAnsi" w:hAnsiTheme="minorHAnsi"/>
          <w:sz w:val="22"/>
          <w:szCs w:val="22"/>
        </w:rPr>
        <w:t>. Dichos productos figuran en esta hoja pero no en la hoja 'stock datos iniciales'.</w:t>
      </w:r>
    </w:p>
    <w:p w:rsidR="00081568" w:rsidRPr="007D109F" w:rsidRDefault="00081568" w:rsidP="00081568">
      <w:pPr>
        <w:ind w:left="283"/>
        <w:jc w:val="both"/>
        <w:rPr>
          <w:rFonts w:asciiTheme="minorHAnsi" w:hAnsiTheme="minorHAnsi"/>
          <w:sz w:val="22"/>
          <w:szCs w:val="22"/>
        </w:rPr>
      </w:pPr>
    </w:p>
    <w:p w:rsidR="00081568" w:rsidRPr="009E7874" w:rsidRDefault="00081568" w:rsidP="00081568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9E7874">
        <w:rPr>
          <w:rFonts w:asciiTheme="minorHAnsi" w:hAnsiTheme="minorHAnsi"/>
          <w:b/>
          <w:bCs/>
          <w:sz w:val="22"/>
          <w:szCs w:val="22"/>
        </w:rPr>
        <w:t>4.- PROCEDIMIENTO</w:t>
      </w:r>
    </w:p>
    <w:p w:rsidR="00081568" w:rsidRPr="00A14C78" w:rsidRDefault="00081568" w:rsidP="00081568">
      <w:pPr>
        <w:jc w:val="both"/>
        <w:rPr>
          <w:rFonts w:asciiTheme="minorHAnsi" w:hAnsiTheme="minorHAnsi"/>
          <w:b/>
          <w:sz w:val="22"/>
          <w:szCs w:val="22"/>
        </w:rPr>
      </w:pPr>
      <w:r w:rsidRPr="00A14C78">
        <w:rPr>
          <w:rFonts w:asciiTheme="minorHAnsi" w:hAnsiTheme="minorHAnsi"/>
          <w:b/>
          <w:sz w:val="22"/>
          <w:szCs w:val="22"/>
        </w:rPr>
        <w:t>Hoja: 'stock promedio'</w:t>
      </w:r>
    </w:p>
    <w:p w:rsidR="00081568" w:rsidRPr="007D109F" w:rsidRDefault="00A14C78" w:rsidP="00081568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081568" w:rsidRPr="007D109F">
        <w:rPr>
          <w:rFonts w:asciiTheme="minorHAnsi" w:hAnsiTheme="minorHAnsi"/>
          <w:sz w:val="22"/>
          <w:szCs w:val="22"/>
        </w:rPr>
        <w:t xml:space="preserve">Obtención del stock promedio en una nueva hoja a partir de la </w:t>
      </w:r>
      <w:r w:rsidR="00081568" w:rsidRPr="007D109F">
        <w:rPr>
          <w:rFonts w:asciiTheme="minorHAnsi" w:hAnsiTheme="minorHAnsi"/>
          <w:i/>
          <w:sz w:val="22"/>
          <w:szCs w:val="22"/>
          <w:u w:val="single"/>
        </w:rPr>
        <w:t>hoja 'stock datos iniciales'</w:t>
      </w:r>
    </w:p>
    <w:p w:rsidR="00081568" w:rsidRPr="00A14C78" w:rsidRDefault="00081568" w:rsidP="00081568">
      <w:pPr>
        <w:jc w:val="both"/>
        <w:rPr>
          <w:rFonts w:asciiTheme="minorHAnsi" w:hAnsiTheme="minorHAnsi"/>
          <w:b/>
          <w:sz w:val="22"/>
          <w:szCs w:val="22"/>
        </w:rPr>
      </w:pPr>
      <w:r w:rsidRPr="00A14C78">
        <w:rPr>
          <w:rFonts w:asciiTheme="minorHAnsi" w:hAnsiTheme="minorHAnsi"/>
          <w:b/>
          <w:sz w:val="22"/>
          <w:szCs w:val="22"/>
        </w:rPr>
        <w:t>Hoja: 'variación de la demanda''</w:t>
      </w:r>
    </w:p>
    <w:p w:rsidR="00081568" w:rsidRPr="007D109F" w:rsidRDefault="00081568" w:rsidP="00A14C78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 xml:space="preserve">En una nueva hoja, a partir de la </w:t>
      </w:r>
      <w:r w:rsidRPr="007D109F">
        <w:rPr>
          <w:rFonts w:asciiTheme="minorHAnsi" w:hAnsiTheme="minorHAnsi"/>
          <w:i/>
          <w:sz w:val="22"/>
          <w:szCs w:val="22"/>
          <w:u w:val="single"/>
        </w:rPr>
        <w:t>hoja  'stock promedio' y de la hoja 'salidas datos iniciales'</w:t>
      </w:r>
    </w:p>
    <w:p w:rsidR="00081568" w:rsidRPr="007D109F" w:rsidRDefault="00081568" w:rsidP="00A14C78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>Debe hallar para cada referencia 4 columnas:</w:t>
      </w:r>
    </w:p>
    <w:p w:rsidR="00081568" w:rsidRPr="009E7874" w:rsidRDefault="00081568" w:rsidP="00A14C78">
      <w:pPr>
        <w:pStyle w:val="Prrafodelista"/>
        <w:numPr>
          <w:ilvl w:val="0"/>
          <w:numId w:val="25"/>
        </w:numPr>
        <w:ind w:left="1428"/>
        <w:jc w:val="both"/>
        <w:rPr>
          <w:rFonts w:asciiTheme="minorHAnsi" w:hAnsiTheme="minorHAnsi"/>
          <w:sz w:val="22"/>
          <w:szCs w:val="22"/>
        </w:rPr>
      </w:pPr>
      <w:r w:rsidRPr="009E7874">
        <w:rPr>
          <w:rFonts w:asciiTheme="minorHAnsi" w:hAnsiTheme="minorHAnsi"/>
          <w:sz w:val="22"/>
          <w:szCs w:val="22"/>
        </w:rPr>
        <w:t>venta total</w:t>
      </w:r>
    </w:p>
    <w:p w:rsidR="00081568" w:rsidRPr="009E7874" w:rsidRDefault="00081568" w:rsidP="00A14C78">
      <w:pPr>
        <w:pStyle w:val="Prrafodelista"/>
        <w:numPr>
          <w:ilvl w:val="0"/>
          <w:numId w:val="25"/>
        </w:numPr>
        <w:ind w:left="1428"/>
        <w:jc w:val="both"/>
        <w:rPr>
          <w:rFonts w:asciiTheme="minorHAnsi" w:hAnsiTheme="minorHAnsi"/>
          <w:sz w:val="22"/>
          <w:szCs w:val="22"/>
        </w:rPr>
      </w:pPr>
      <w:r w:rsidRPr="009E7874">
        <w:rPr>
          <w:rFonts w:asciiTheme="minorHAnsi" w:hAnsiTheme="minorHAnsi"/>
          <w:sz w:val="22"/>
          <w:szCs w:val="22"/>
        </w:rPr>
        <w:t>venta promedio</w:t>
      </w:r>
    </w:p>
    <w:p w:rsidR="00081568" w:rsidRPr="009E7874" w:rsidRDefault="00081568" w:rsidP="00A14C78">
      <w:pPr>
        <w:pStyle w:val="Prrafodelista"/>
        <w:numPr>
          <w:ilvl w:val="0"/>
          <w:numId w:val="25"/>
        </w:numPr>
        <w:ind w:left="1428"/>
        <w:jc w:val="both"/>
        <w:rPr>
          <w:rFonts w:asciiTheme="minorHAnsi" w:hAnsiTheme="minorHAnsi"/>
          <w:sz w:val="22"/>
          <w:szCs w:val="22"/>
        </w:rPr>
      </w:pPr>
      <w:r w:rsidRPr="009E7874">
        <w:rPr>
          <w:rFonts w:asciiTheme="minorHAnsi" w:hAnsiTheme="minorHAnsi"/>
          <w:sz w:val="22"/>
          <w:szCs w:val="22"/>
        </w:rPr>
        <w:t>stock promedio</w:t>
      </w:r>
    </w:p>
    <w:p w:rsidR="00081568" w:rsidRDefault="00081568" w:rsidP="00A14C78">
      <w:pPr>
        <w:pStyle w:val="Prrafodelista"/>
        <w:numPr>
          <w:ilvl w:val="0"/>
          <w:numId w:val="25"/>
        </w:numPr>
        <w:ind w:left="1428"/>
        <w:jc w:val="both"/>
        <w:rPr>
          <w:rFonts w:asciiTheme="minorHAnsi" w:hAnsiTheme="minorHAnsi"/>
          <w:sz w:val="22"/>
          <w:szCs w:val="22"/>
        </w:rPr>
      </w:pPr>
      <w:r w:rsidRPr="009E7874">
        <w:rPr>
          <w:rFonts w:asciiTheme="minorHAnsi" w:hAnsiTheme="minorHAnsi"/>
          <w:sz w:val="22"/>
          <w:szCs w:val="22"/>
        </w:rPr>
        <w:t>variación de la demanda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081568" w:rsidRPr="009E7874" w:rsidRDefault="00081568" w:rsidP="00A14C78">
      <w:pPr>
        <w:pStyle w:val="Prrafodelista"/>
        <w:ind w:left="70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Recuerde: variación de la demanda para un período dado = máximo de dicho período  - </w:t>
      </w:r>
      <w:r>
        <w:rPr>
          <w:rFonts w:asciiTheme="minorHAnsi" w:hAnsiTheme="minorHAnsi"/>
          <w:sz w:val="22"/>
          <w:szCs w:val="22"/>
        </w:rPr>
        <w:tab/>
        <w:t>promedio.</w:t>
      </w:r>
    </w:p>
    <w:p w:rsidR="00081568" w:rsidRPr="00A14C78" w:rsidRDefault="00081568" w:rsidP="00081568">
      <w:pPr>
        <w:jc w:val="both"/>
        <w:rPr>
          <w:rFonts w:asciiTheme="minorHAnsi" w:hAnsiTheme="minorHAnsi"/>
          <w:b/>
          <w:sz w:val="22"/>
          <w:szCs w:val="22"/>
        </w:rPr>
      </w:pPr>
      <w:r w:rsidRPr="00A14C78">
        <w:rPr>
          <w:rFonts w:asciiTheme="minorHAnsi" w:hAnsiTheme="minorHAnsi"/>
          <w:b/>
          <w:sz w:val="22"/>
          <w:szCs w:val="22"/>
        </w:rPr>
        <w:t>Hoja: 'simulaciones'</w:t>
      </w:r>
    </w:p>
    <w:p w:rsidR="00081568" w:rsidRPr="007D109F" w:rsidRDefault="00081568" w:rsidP="00081568">
      <w:pPr>
        <w:jc w:val="both"/>
        <w:rPr>
          <w:rFonts w:asciiTheme="minorHAnsi" w:hAnsiTheme="minorHAnsi"/>
          <w:i/>
          <w:sz w:val="22"/>
          <w:szCs w:val="22"/>
          <w:u w:val="single"/>
        </w:rPr>
      </w:pPr>
      <w:r w:rsidRPr="007D109F">
        <w:rPr>
          <w:rFonts w:asciiTheme="minorHAnsi" w:hAnsiTheme="minorHAnsi"/>
          <w:sz w:val="22"/>
          <w:szCs w:val="22"/>
        </w:rPr>
        <w:t xml:space="preserve">Construya en esta hoja un esquema similar al del </w:t>
      </w:r>
      <w:r w:rsidRPr="007D109F">
        <w:rPr>
          <w:rFonts w:asciiTheme="minorHAnsi" w:hAnsiTheme="minorHAnsi"/>
          <w:i/>
          <w:sz w:val="22"/>
          <w:szCs w:val="22"/>
          <w:u w:val="single"/>
        </w:rPr>
        <w:t>ejercicio excel 03.</w:t>
      </w:r>
    </w:p>
    <w:p w:rsidR="00081568" w:rsidRPr="007D109F" w:rsidRDefault="00081568" w:rsidP="00081568">
      <w:pPr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 xml:space="preserve">Tome las 9 primeras referencias de la </w:t>
      </w:r>
      <w:r w:rsidRPr="007D109F">
        <w:rPr>
          <w:rFonts w:asciiTheme="minorHAnsi" w:hAnsiTheme="minorHAnsi"/>
          <w:i/>
          <w:sz w:val="22"/>
          <w:szCs w:val="22"/>
          <w:u w:val="single"/>
        </w:rPr>
        <w:t>Hoja 'variación de la demanda'</w:t>
      </w:r>
      <w:r w:rsidRPr="007D109F">
        <w:rPr>
          <w:rFonts w:asciiTheme="minorHAnsi" w:hAnsiTheme="minorHAnsi"/>
          <w:sz w:val="22"/>
          <w:szCs w:val="22"/>
        </w:rPr>
        <w:t xml:space="preserve"> y para cada una de ellas seleccione los datos:</w:t>
      </w:r>
    </w:p>
    <w:p w:rsidR="00081568" w:rsidRPr="009E7874" w:rsidRDefault="00081568" w:rsidP="00081568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E7874">
        <w:rPr>
          <w:rFonts w:asciiTheme="minorHAnsi" w:hAnsiTheme="minorHAnsi"/>
          <w:sz w:val="22"/>
          <w:szCs w:val="22"/>
        </w:rPr>
        <w:t>referencia</w:t>
      </w:r>
    </w:p>
    <w:p w:rsidR="00081568" w:rsidRPr="009E7874" w:rsidRDefault="00081568" w:rsidP="00081568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E7874">
        <w:rPr>
          <w:rFonts w:asciiTheme="minorHAnsi" w:hAnsiTheme="minorHAnsi"/>
          <w:sz w:val="22"/>
          <w:szCs w:val="22"/>
        </w:rPr>
        <w:t>venta total</w:t>
      </w:r>
    </w:p>
    <w:p w:rsidR="00081568" w:rsidRPr="009E7874" w:rsidRDefault="00081568" w:rsidP="00081568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E7874">
        <w:rPr>
          <w:rFonts w:asciiTheme="minorHAnsi" w:hAnsiTheme="minorHAnsi"/>
          <w:sz w:val="22"/>
          <w:szCs w:val="22"/>
        </w:rPr>
        <w:t>venta media</w:t>
      </w:r>
    </w:p>
    <w:p w:rsidR="00081568" w:rsidRPr="009E7874" w:rsidRDefault="00081568" w:rsidP="00081568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E7874">
        <w:rPr>
          <w:rFonts w:asciiTheme="minorHAnsi" w:hAnsiTheme="minorHAnsi"/>
          <w:sz w:val="22"/>
          <w:szCs w:val="22"/>
        </w:rPr>
        <w:t>stock promedio</w:t>
      </w:r>
    </w:p>
    <w:p w:rsidR="00081568" w:rsidRPr="009E7874" w:rsidRDefault="00081568" w:rsidP="00081568">
      <w:pPr>
        <w:pStyle w:val="Prrafodelista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E7874">
        <w:rPr>
          <w:rFonts w:asciiTheme="minorHAnsi" w:hAnsiTheme="minorHAnsi"/>
          <w:sz w:val="22"/>
          <w:szCs w:val="22"/>
        </w:rPr>
        <w:t xml:space="preserve">variación de la demanda </w:t>
      </w:r>
    </w:p>
    <w:p w:rsidR="00081568" w:rsidRPr="007D109F" w:rsidRDefault="00081568" w:rsidP="00081568">
      <w:pPr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>(no copie los valores sino las direcciones de celda).</w:t>
      </w:r>
    </w:p>
    <w:p w:rsidR="00AB1F4A" w:rsidRDefault="00081568" w:rsidP="00081568">
      <w:pPr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 xml:space="preserve"> A partir de estos datos se efectúan </w:t>
      </w:r>
      <w:r w:rsidRPr="009E7874">
        <w:rPr>
          <w:rFonts w:asciiTheme="minorHAnsi" w:hAnsiTheme="minorHAnsi"/>
          <w:sz w:val="22"/>
          <w:szCs w:val="22"/>
        </w:rPr>
        <w:t>tres simulaciones</w:t>
      </w:r>
      <w:r w:rsidRPr="007D109F">
        <w:rPr>
          <w:rFonts w:asciiTheme="minorHAnsi" w:hAnsiTheme="minorHAnsi"/>
          <w:b/>
          <w:sz w:val="22"/>
          <w:szCs w:val="22"/>
        </w:rPr>
        <w:t xml:space="preserve"> </w:t>
      </w:r>
      <w:r w:rsidRPr="007D109F">
        <w:rPr>
          <w:rFonts w:asciiTheme="minorHAnsi" w:hAnsiTheme="minorHAnsi"/>
          <w:sz w:val="22"/>
          <w:szCs w:val="22"/>
        </w:rPr>
        <w:t xml:space="preserve">con los mismos </w:t>
      </w:r>
      <w:r w:rsidRPr="00D3728C">
        <w:rPr>
          <w:rFonts w:asciiTheme="minorHAnsi" w:hAnsiTheme="minorHAnsi"/>
          <w:sz w:val="22"/>
          <w:szCs w:val="22"/>
        </w:rPr>
        <w:t xml:space="preserve">escenarios que en el  </w:t>
      </w:r>
      <w:r w:rsidRPr="00D3728C">
        <w:rPr>
          <w:rFonts w:asciiTheme="minorHAnsi" w:hAnsiTheme="minorHAnsi"/>
          <w:i/>
          <w:sz w:val="22"/>
          <w:szCs w:val="22"/>
        </w:rPr>
        <w:t>ejercicio excel 03,</w:t>
      </w:r>
      <w:r w:rsidR="00D3728C" w:rsidRPr="00D3728C">
        <w:rPr>
          <w:rFonts w:asciiTheme="minorHAnsi" w:hAnsiTheme="minorHAnsi"/>
          <w:i/>
          <w:sz w:val="22"/>
          <w:szCs w:val="22"/>
        </w:rPr>
        <w:t xml:space="preserve"> 30 -30, 15-30</w:t>
      </w:r>
      <w:r w:rsidR="00D3728C">
        <w:rPr>
          <w:rFonts w:asciiTheme="minorHAnsi" w:hAnsiTheme="minorHAnsi"/>
          <w:i/>
          <w:sz w:val="22"/>
          <w:szCs w:val="22"/>
          <w:u w:val="single"/>
        </w:rPr>
        <w:t>;</w:t>
      </w:r>
      <w:r>
        <w:rPr>
          <w:rFonts w:asciiTheme="minorHAnsi" w:hAnsiTheme="minorHAnsi"/>
          <w:i/>
          <w:sz w:val="22"/>
          <w:szCs w:val="22"/>
          <w:u w:val="single"/>
        </w:rPr>
        <w:t xml:space="preserve"> </w:t>
      </w:r>
      <w:r w:rsidRPr="00D728FF">
        <w:rPr>
          <w:rFonts w:asciiTheme="minorHAnsi" w:hAnsiTheme="minorHAnsi"/>
          <w:sz w:val="22"/>
          <w:szCs w:val="22"/>
        </w:rPr>
        <w:t>excepto en el 3º supuesto que en vez de ser 7 - 15, es 7 -7</w:t>
      </w:r>
    </w:p>
    <w:p w:rsidR="00AB1F4A" w:rsidRDefault="00AB1F4A" w:rsidP="00081568">
      <w:pPr>
        <w:jc w:val="both"/>
        <w:rPr>
          <w:rFonts w:asciiTheme="minorHAnsi" w:hAnsiTheme="minorHAnsi"/>
          <w:sz w:val="22"/>
          <w:szCs w:val="22"/>
        </w:rPr>
      </w:pPr>
    </w:p>
    <w:p w:rsidR="00081568" w:rsidRPr="007D109F" w:rsidRDefault="00AB1F4A" w:rsidP="00081568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Es decir, introduzca los escenarios de simulación indicados y calcule las celdas correspondientes: las situadas debajo de las celdas sombreadas en amarillo. </w:t>
      </w:r>
    </w:p>
    <w:p w:rsidR="00081568" w:rsidRDefault="00081568" w:rsidP="00081568">
      <w:pPr>
        <w:jc w:val="both"/>
        <w:rPr>
          <w:rFonts w:asciiTheme="minorHAnsi" w:hAnsiTheme="minorHAnsi"/>
          <w:b/>
          <w:sz w:val="22"/>
          <w:szCs w:val="22"/>
        </w:rPr>
      </w:pPr>
    </w:p>
    <w:p w:rsidR="00081568" w:rsidRDefault="00081568" w:rsidP="00081568">
      <w:pPr>
        <w:jc w:val="both"/>
        <w:rPr>
          <w:rFonts w:asciiTheme="minorHAnsi" w:hAnsiTheme="minorHAnsi"/>
          <w:b/>
        </w:rPr>
      </w:pPr>
    </w:p>
    <w:p w:rsidR="00081568" w:rsidRPr="007D109F" w:rsidRDefault="00081568" w:rsidP="00081568">
      <w:pPr>
        <w:jc w:val="both"/>
        <w:rPr>
          <w:rFonts w:asciiTheme="minorHAnsi" w:hAnsiTheme="minorHAnsi"/>
          <w:b/>
          <w:sz w:val="22"/>
          <w:szCs w:val="22"/>
        </w:rPr>
      </w:pPr>
      <w:r w:rsidRPr="007D109F">
        <w:rPr>
          <w:rFonts w:asciiTheme="minorHAnsi" w:hAnsiTheme="minorHAnsi"/>
          <w:b/>
          <w:sz w:val="22"/>
          <w:szCs w:val="22"/>
        </w:rPr>
        <w:t>5.- COMENTARIOS</w:t>
      </w:r>
    </w:p>
    <w:p w:rsidR="00081568" w:rsidRDefault="00081568" w:rsidP="00081568">
      <w:pPr>
        <w:jc w:val="both"/>
        <w:rPr>
          <w:rFonts w:asciiTheme="minorHAnsi" w:hAnsiTheme="minorHAnsi"/>
          <w:sz w:val="22"/>
          <w:szCs w:val="22"/>
        </w:rPr>
      </w:pPr>
      <w:r w:rsidRPr="007D109F">
        <w:rPr>
          <w:rFonts w:asciiTheme="minorHAnsi" w:hAnsiTheme="minorHAnsi"/>
          <w:sz w:val="22"/>
          <w:szCs w:val="22"/>
        </w:rPr>
        <w:t xml:space="preserve">Idénticas consideraciones a las efectuadas en el </w:t>
      </w:r>
      <w:r w:rsidRPr="007D109F">
        <w:rPr>
          <w:rFonts w:asciiTheme="minorHAnsi" w:hAnsiTheme="minorHAnsi"/>
          <w:i/>
          <w:sz w:val="22"/>
          <w:szCs w:val="22"/>
          <w:u w:val="single"/>
        </w:rPr>
        <w:t>ejercicio excel 03</w:t>
      </w:r>
      <w:r w:rsidRPr="007D109F">
        <w:rPr>
          <w:rFonts w:asciiTheme="minorHAnsi" w:hAnsiTheme="minorHAnsi"/>
          <w:sz w:val="22"/>
          <w:szCs w:val="22"/>
        </w:rPr>
        <w:t>.</w:t>
      </w:r>
    </w:p>
    <w:p w:rsidR="00081568" w:rsidRPr="00081568" w:rsidRDefault="00081568" w:rsidP="00081568">
      <w:pPr>
        <w:jc w:val="both"/>
        <w:rPr>
          <w:rFonts w:asciiTheme="minorHAnsi" w:hAnsiTheme="minorHAnsi"/>
          <w:sz w:val="22"/>
          <w:szCs w:val="22"/>
        </w:rPr>
      </w:pPr>
      <w:r w:rsidRPr="00081568">
        <w:rPr>
          <w:rFonts w:asciiTheme="minorHAnsi" w:hAnsiTheme="minorHAnsi"/>
          <w:sz w:val="22"/>
          <w:szCs w:val="22"/>
        </w:rPr>
        <w:t>El supuesto 7 -7 (lote fabricación: 1 semana; stock: 1 semana) exige tensar la organización. Puede llegarse al mismo por etapas.</w:t>
      </w:r>
    </w:p>
    <w:p w:rsidR="00081568" w:rsidRPr="00081568" w:rsidRDefault="00081568" w:rsidP="00081568">
      <w:pPr>
        <w:jc w:val="both"/>
        <w:rPr>
          <w:rFonts w:asciiTheme="minorHAnsi" w:hAnsiTheme="minorHAnsi"/>
          <w:sz w:val="22"/>
          <w:szCs w:val="22"/>
        </w:rPr>
      </w:pPr>
      <w:r w:rsidRPr="00081568">
        <w:rPr>
          <w:rFonts w:asciiTheme="minorHAnsi" w:hAnsiTheme="minorHAnsi"/>
          <w:sz w:val="22"/>
          <w:szCs w:val="22"/>
        </w:rPr>
        <w:t xml:space="preserve">No siempre puede lograrse; lote mínimo de fabricación puede suponer el consumo de más de 1 semana (productos 'C'). Idéntica consideración si se trata del lote mínimo de compras. </w:t>
      </w:r>
    </w:p>
    <w:p w:rsidR="00081568" w:rsidRPr="00081568" w:rsidRDefault="00081568" w:rsidP="00081568">
      <w:pPr>
        <w:jc w:val="both"/>
        <w:rPr>
          <w:rFonts w:asciiTheme="minorHAnsi" w:hAnsiTheme="minorHAnsi"/>
          <w:sz w:val="22"/>
          <w:szCs w:val="22"/>
        </w:rPr>
      </w:pPr>
    </w:p>
    <w:p w:rsidR="00081568" w:rsidRPr="00081568" w:rsidRDefault="00081568" w:rsidP="00081568">
      <w:pPr>
        <w:jc w:val="both"/>
        <w:rPr>
          <w:rFonts w:asciiTheme="minorHAnsi" w:hAnsiTheme="minorHAnsi"/>
          <w:sz w:val="22"/>
          <w:szCs w:val="22"/>
        </w:rPr>
      </w:pPr>
      <w:r w:rsidRPr="00081568">
        <w:rPr>
          <w:rFonts w:asciiTheme="minorHAnsi" w:hAnsiTheme="minorHAnsi"/>
          <w:sz w:val="22"/>
          <w:szCs w:val="22"/>
        </w:rPr>
        <w:t xml:space="preserve">En este ejercicio se ha calculado la variación de la demanda incluyendo el mes de máxima y el mes de mínima. Si se suprimieran ambos meses para todos los productos - pueden ser meses diferentes por producto - el promedio a nivel de referencia no variaría mucho, en cambio la variación de la demanda sí al quitar el mes de máximo stock. Con lo cual, disminuiría el stock de seguridad.  </w:t>
      </w:r>
    </w:p>
    <w:p w:rsidR="003C0911" w:rsidRPr="00C90A5D" w:rsidRDefault="003C0911" w:rsidP="00D728FF">
      <w:pPr>
        <w:pStyle w:val="Piedepgina"/>
        <w:tabs>
          <w:tab w:val="clear" w:pos="4252"/>
          <w:tab w:val="clear" w:pos="8504"/>
          <w:tab w:val="left" w:pos="0"/>
        </w:tabs>
        <w:suppressAutoHyphens/>
        <w:rPr>
          <w:rFonts w:asciiTheme="minorHAnsi" w:hAnsiTheme="minorHAnsi"/>
          <w:sz w:val="22"/>
          <w:szCs w:val="22"/>
        </w:rPr>
      </w:pPr>
    </w:p>
    <w:p w:rsidR="00C90A5D" w:rsidRPr="00C90A5D" w:rsidRDefault="00C90A5D">
      <w:pPr>
        <w:pStyle w:val="Piedepgina"/>
        <w:tabs>
          <w:tab w:val="clear" w:pos="4252"/>
          <w:tab w:val="clear" w:pos="8504"/>
          <w:tab w:val="left" w:pos="0"/>
        </w:tabs>
        <w:suppressAutoHyphens/>
        <w:rPr>
          <w:rFonts w:asciiTheme="minorHAnsi" w:hAnsiTheme="minorHAnsi"/>
          <w:sz w:val="22"/>
          <w:szCs w:val="22"/>
        </w:rPr>
      </w:pPr>
    </w:p>
    <w:sectPr w:rsidR="00C90A5D" w:rsidRPr="00C90A5D" w:rsidSect="003E2D1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418" w:right="1134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D9E" w:rsidRDefault="00114D9E">
      <w:r>
        <w:separator/>
      </w:r>
    </w:p>
  </w:endnote>
  <w:endnote w:type="continuationSeparator" w:id="0">
    <w:p w:rsidR="00114D9E" w:rsidRDefault="00114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DD9" w:rsidRDefault="008202B0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87DD9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87DD9" w:rsidRDefault="00687DD9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00117"/>
      <w:docPartObj>
        <w:docPartGallery w:val="Page Numbers (Bottom of Page)"/>
        <w:docPartUnique/>
      </w:docPartObj>
    </w:sdtPr>
    <w:sdtContent>
      <w:p w:rsidR="00F87D8C" w:rsidRDefault="008202B0">
        <w:pPr>
          <w:pStyle w:val="Piedepgina"/>
          <w:jc w:val="right"/>
        </w:pPr>
        <w:fldSimple w:instr=" PAGE   \* MERGEFORMAT ">
          <w:r w:rsidR="00114D9E">
            <w:rPr>
              <w:noProof/>
            </w:rPr>
            <w:t>1</w:t>
          </w:r>
        </w:fldSimple>
      </w:p>
    </w:sdtContent>
  </w:sdt>
  <w:p w:rsidR="00687DD9" w:rsidRDefault="00687DD9">
    <w:pPr>
      <w:pStyle w:val="Piedepgina"/>
      <w:jc w:val="center"/>
      <w:rPr>
        <w:rFonts w:ascii="Book Antiqua" w:hAnsi="Book Antiqua"/>
        <w:sz w:val="20"/>
        <w:lang w:val="es-E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DD9" w:rsidRDefault="00687DD9">
    <w:pPr>
      <w:pStyle w:val="Piedepgina"/>
      <w:jc w:val="center"/>
      <w:rPr>
        <w:rFonts w:ascii="Book Antiqua" w:hAnsi="Book Antiqua"/>
        <w:sz w:val="20"/>
      </w:rPr>
    </w:pPr>
    <w:r>
      <w:rPr>
        <w:rStyle w:val="Nmerodepgina"/>
        <w:rFonts w:ascii="Book Antiqua" w:hAnsi="Book Antiqua"/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D9E" w:rsidRDefault="00114D9E">
      <w:r>
        <w:separator/>
      </w:r>
    </w:p>
  </w:footnote>
  <w:footnote w:type="continuationSeparator" w:id="0">
    <w:p w:rsidR="00114D9E" w:rsidRDefault="00114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DD9" w:rsidRPr="003E2D11" w:rsidRDefault="003E2D11" w:rsidP="00782DE6">
    <w:pPr>
      <w:pStyle w:val="Encabezado"/>
      <w:rPr>
        <w:b/>
        <w:u w:val="single"/>
      </w:rPr>
    </w:pPr>
    <w:r>
      <w:rPr>
        <w:rFonts w:asciiTheme="minorHAnsi" w:hAnsiTheme="minorHAnsi"/>
        <w:b/>
        <w:noProof/>
        <w:sz w:val="22"/>
        <w:u w:val="single"/>
        <w:lang w:val="es-ES"/>
      </w:rPr>
      <w:t xml:space="preserve">Logística </w:t>
    </w:r>
    <w:r w:rsidR="00D6379F">
      <w:rPr>
        <w:rFonts w:asciiTheme="minorHAnsi" w:hAnsiTheme="minorHAnsi"/>
        <w:b/>
        <w:noProof/>
        <w:sz w:val="22"/>
        <w:u w:val="single"/>
        <w:lang w:val="es-ES"/>
      </w:rPr>
      <w:t xml:space="preserve">del siglo </w:t>
    </w:r>
    <w:r>
      <w:rPr>
        <w:rFonts w:asciiTheme="minorHAnsi" w:hAnsiTheme="minorHAnsi"/>
        <w:b/>
        <w:noProof/>
        <w:sz w:val="22"/>
        <w:u w:val="single"/>
        <w:lang w:val="es-ES"/>
      </w:rPr>
      <w:t xml:space="preserve">XXI,    Excel           </w:t>
    </w:r>
    <w:r w:rsidR="00782DE6" w:rsidRPr="003E2D11">
      <w:rPr>
        <w:rFonts w:asciiTheme="minorHAnsi" w:hAnsiTheme="minorHAnsi"/>
        <w:b/>
        <w:noProof/>
        <w:sz w:val="22"/>
        <w:u w:val="single"/>
      </w:rPr>
      <w:t xml:space="preserve">Gestión de stock       variación demanda,  simulaciones                                         </w:t>
    </w:r>
    <w:r>
      <w:rPr>
        <w:rFonts w:asciiTheme="minorHAnsi" w:hAnsiTheme="minorHAnsi"/>
        <w:b/>
        <w:noProof/>
        <w:sz w:val="22"/>
        <w:u w:val="single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DD9" w:rsidRPr="003E2D11" w:rsidRDefault="008202B0">
    <w:pPr>
      <w:pStyle w:val="Encabezado"/>
      <w:jc w:val="left"/>
      <w:rPr>
        <w:rFonts w:asciiTheme="minorHAnsi" w:hAnsiTheme="minorHAnsi"/>
        <w:b/>
        <w:sz w:val="22"/>
      </w:rPr>
    </w:pPr>
    <w:r w:rsidRPr="008202B0">
      <w:rPr>
        <w:rFonts w:asciiTheme="minorHAnsi" w:hAnsiTheme="minorHAnsi"/>
        <w:b/>
        <w:noProof/>
        <w:sz w:val="22"/>
      </w:rPr>
      <w:pict>
        <v:line id="_x0000_s1025" style="position:absolute;z-index:251657728" from=".9pt,13.55pt" to="461.7pt,13.55pt" o:allowincell="f"/>
      </w:pict>
    </w:r>
    <w:r w:rsidR="003E2D11" w:rsidRPr="003E2D11">
      <w:rPr>
        <w:rFonts w:asciiTheme="minorHAnsi" w:hAnsiTheme="minorHAnsi"/>
        <w:b/>
        <w:noProof/>
        <w:sz w:val="22"/>
      </w:rPr>
      <w:t xml:space="preserve">Logística XXI,  Excel </w:t>
    </w:r>
    <w:r w:rsidR="003E2D11" w:rsidRPr="003E2D11">
      <w:rPr>
        <w:rFonts w:asciiTheme="minorHAnsi" w:hAnsiTheme="minorHAnsi"/>
        <w:b/>
        <w:noProof/>
        <w:sz w:val="22"/>
      </w:rPr>
      <w:tab/>
    </w:r>
    <w:r w:rsidR="00C90A5D" w:rsidRPr="003E2D11">
      <w:rPr>
        <w:rFonts w:asciiTheme="minorHAnsi" w:hAnsiTheme="minorHAnsi"/>
        <w:b/>
        <w:noProof/>
        <w:sz w:val="22"/>
      </w:rPr>
      <w:t>Gestión de stock</w:t>
    </w:r>
    <w:r w:rsidR="00687DD9" w:rsidRPr="003E2D11">
      <w:rPr>
        <w:rFonts w:asciiTheme="minorHAnsi" w:hAnsiTheme="minorHAnsi"/>
        <w:b/>
        <w:noProof/>
        <w:sz w:val="22"/>
      </w:rPr>
      <w:t xml:space="preserve">        </w:t>
    </w:r>
    <w:r w:rsidR="00C90A5D" w:rsidRPr="003E2D11">
      <w:rPr>
        <w:rFonts w:asciiTheme="minorHAnsi" w:hAnsiTheme="minorHAnsi"/>
        <w:b/>
        <w:noProof/>
        <w:sz w:val="22"/>
      </w:rPr>
      <w:t>variación demanda, lote fabricación, simulaciones</w:t>
    </w:r>
    <w:r w:rsidR="00687DD9" w:rsidRPr="003E2D11">
      <w:rPr>
        <w:rFonts w:asciiTheme="minorHAnsi" w:hAnsiTheme="minorHAnsi"/>
        <w:b/>
        <w:noProof/>
        <w:sz w:val="22"/>
      </w:rPr>
      <w:t xml:space="preserve">                    </w:t>
    </w:r>
    <w:r w:rsidR="00C90A5D" w:rsidRPr="003E2D11">
      <w:rPr>
        <w:rFonts w:asciiTheme="minorHAnsi" w:hAnsiTheme="minorHAnsi"/>
        <w:b/>
        <w:noProof/>
        <w:sz w:val="22"/>
      </w:rPr>
      <w:tab/>
    </w:r>
    <w:r w:rsidR="003E2D11" w:rsidRPr="003E2D11">
      <w:rPr>
        <w:rFonts w:asciiTheme="minorHAnsi" w:hAnsiTheme="minorHAnsi"/>
        <w:b/>
        <w:noProof/>
        <w:sz w:val="22"/>
      </w:rPr>
      <w:t xml:space="preserve"> </w:t>
    </w:r>
    <w:r w:rsidR="00687DD9" w:rsidRPr="003E2D11">
      <w:rPr>
        <w:rFonts w:asciiTheme="minorHAnsi" w:hAnsiTheme="minorHAnsi"/>
        <w:b/>
        <w:noProof/>
        <w:sz w:val="22"/>
      </w:rPr>
      <w:tab/>
    </w:r>
    <w:r w:rsidR="00687DD9" w:rsidRPr="003E2D11">
      <w:rPr>
        <w:rFonts w:asciiTheme="minorHAnsi" w:hAnsiTheme="minorHAnsi"/>
        <w:b/>
        <w:noProof/>
        <w:sz w:val="22"/>
      </w:rPr>
      <w:tab/>
    </w:r>
    <w:r w:rsidR="00687DD9" w:rsidRPr="003E2D11">
      <w:rPr>
        <w:rFonts w:asciiTheme="minorHAnsi" w:hAnsiTheme="minorHAnsi"/>
        <w:b/>
        <w:sz w:val="22"/>
      </w:rPr>
      <w:t xml:space="preserve">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7751B"/>
    <w:multiLevelType w:val="hybridMultilevel"/>
    <w:tmpl w:val="A7225E2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1203234"/>
    <w:multiLevelType w:val="hybridMultilevel"/>
    <w:tmpl w:val="8196C802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2">
    <w:nsid w:val="27C56BCA"/>
    <w:multiLevelType w:val="multilevel"/>
    <w:tmpl w:val="F65A6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8DE08F3"/>
    <w:multiLevelType w:val="hybridMultilevel"/>
    <w:tmpl w:val="F3BE561E"/>
    <w:lvl w:ilvl="0" w:tplc="0C0A0005">
      <w:start w:val="1"/>
      <w:numFmt w:val="bullet"/>
      <w:lvlText w:val="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2AB17EFF"/>
    <w:multiLevelType w:val="hybridMultilevel"/>
    <w:tmpl w:val="9B8AA160"/>
    <w:lvl w:ilvl="0" w:tplc="0C0A0005">
      <w:start w:val="1"/>
      <w:numFmt w:val="bullet"/>
      <w:lvlText w:val="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2DC239D0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32A93832"/>
    <w:multiLevelType w:val="hybridMultilevel"/>
    <w:tmpl w:val="200CD91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31312D3"/>
    <w:multiLevelType w:val="hybridMultilevel"/>
    <w:tmpl w:val="B0F099A6"/>
    <w:lvl w:ilvl="0" w:tplc="0C0A0005">
      <w:start w:val="1"/>
      <w:numFmt w:val="bullet"/>
      <w:lvlText w:val=""/>
      <w:lvlJc w:val="left"/>
      <w:pPr>
        <w:tabs>
          <w:tab w:val="num" w:pos="1493"/>
        </w:tabs>
        <w:ind w:left="1493" w:hanging="360"/>
      </w:pPr>
      <w:rPr>
        <w:rFonts w:ascii="Wingdings" w:hAnsi="Wingdings" w:hint="default"/>
      </w:rPr>
    </w:lvl>
    <w:lvl w:ilvl="1" w:tplc="EDFC6B54">
      <w:start w:val="1"/>
      <w:numFmt w:val="decimal"/>
      <w:lvlText w:val="%2."/>
      <w:lvlJc w:val="left"/>
      <w:pPr>
        <w:tabs>
          <w:tab w:val="num" w:pos="2213"/>
        </w:tabs>
        <w:ind w:left="2213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8">
    <w:nsid w:val="3F7B1061"/>
    <w:multiLevelType w:val="hybridMultilevel"/>
    <w:tmpl w:val="FF2CC9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8747C6"/>
    <w:multiLevelType w:val="hybridMultilevel"/>
    <w:tmpl w:val="7F847EA6"/>
    <w:lvl w:ilvl="0" w:tplc="70120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D83F9B"/>
    <w:multiLevelType w:val="hybridMultilevel"/>
    <w:tmpl w:val="BD66870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8417E7"/>
    <w:multiLevelType w:val="hybridMultilevel"/>
    <w:tmpl w:val="76C277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6E3AC1"/>
    <w:multiLevelType w:val="hybridMultilevel"/>
    <w:tmpl w:val="8E38856C"/>
    <w:lvl w:ilvl="0" w:tplc="22ECFC5A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3">
    <w:nsid w:val="5702358D"/>
    <w:multiLevelType w:val="singleLevel"/>
    <w:tmpl w:val="EDFC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71761E3"/>
    <w:multiLevelType w:val="hybridMultilevel"/>
    <w:tmpl w:val="0CC8B776"/>
    <w:lvl w:ilvl="0" w:tplc="0C0A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5A1F21DB"/>
    <w:multiLevelType w:val="hybridMultilevel"/>
    <w:tmpl w:val="F65A65D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BD001B4"/>
    <w:multiLevelType w:val="hybridMultilevel"/>
    <w:tmpl w:val="97F412C0"/>
    <w:lvl w:ilvl="0" w:tplc="0C0A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523"/>
        </w:tabs>
        <w:ind w:left="352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43"/>
        </w:tabs>
        <w:ind w:left="424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963"/>
        </w:tabs>
        <w:ind w:left="496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683"/>
        </w:tabs>
        <w:ind w:left="568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403"/>
        </w:tabs>
        <w:ind w:left="640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23"/>
        </w:tabs>
        <w:ind w:left="712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43"/>
        </w:tabs>
        <w:ind w:left="7843" w:hanging="180"/>
      </w:pPr>
    </w:lvl>
  </w:abstractNum>
  <w:abstractNum w:abstractNumId="17">
    <w:nsid w:val="5F3E158A"/>
    <w:multiLevelType w:val="hybridMultilevel"/>
    <w:tmpl w:val="03869156"/>
    <w:lvl w:ilvl="0" w:tplc="0C0A000F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8">
    <w:nsid w:val="665F04B9"/>
    <w:multiLevelType w:val="hybridMultilevel"/>
    <w:tmpl w:val="C136AE0E"/>
    <w:lvl w:ilvl="0" w:tplc="6C0A3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2550EC"/>
    <w:multiLevelType w:val="hybridMultilevel"/>
    <w:tmpl w:val="87C885D4"/>
    <w:lvl w:ilvl="0" w:tplc="DB1EC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7876544"/>
    <w:multiLevelType w:val="hybridMultilevel"/>
    <w:tmpl w:val="7A3A972E"/>
    <w:lvl w:ilvl="0" w:tplc="0C0A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C0A0005">
      <w:start w:val="1"/>
      <w:numFmt w:val="bullet"/>
      <w:lvlText w:val=""/>
      <w:lvlJc w:val="left"/>
      <w:pPr>
        <w:tabs>
          <w:tab w:val="num" w:pos="1723"/>
        </w:tabs>
        <w:ind w:left="1723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>
    <w:nsid w:val="6A3A1300"/>
    <w:multiLevelType w:val="hybridMultilevel"/>
    <w:tmpl w:val="22405DC2"/>
    <w:lvl w:ilvl="0" w:tplc="0C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2">
    <w:nsid w:val="72C25881"/>
    <w:multiLevelType w:val="hybridMultilevel"/>
    <w:tmpl w:val="297CCE14"/>
    <w:lvl w:ilvl="0" w:tplc="0C0A0005">
      <w:start w:val="1"/>
      <w:numFmt w:val="bullet"/>
      <w:lvlText w:val="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3">
    <w:nsid w:val="756E5B8E"/>
    <w:multiLevelType w:val="hybridMultilevel"/>
    <w:tmpl w:val="2C2AB9D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315912"/>
    <w:multiLevelType w:val="hybridMultilevel"/>
    <w:tmpl w:val="BC7ECEA2"/>
    <w:lvl w:ilvl="0" w:tplc="B5122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C5646A"/>
    <w:multiLevelType w:val="hybridMultilevel"/>
    <w:tmpl w:val="20A23D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5"/>
  </w:num>
  <w:num w:numId="5">
    <w:abstractNumId w:val="21"/>
  </w:num>
  <w:num w:numId="6">
    <w:abstractNumId w:val="13"/>
  </w:num>
  <w:num w:numId="7">
    <w:abstractNumId w:val="1"/>
  </w:num>
  <w:num w:numId="8">
    <w:abstractNumId w:val="7"/>
  </w:num>
  <w:num w:numId="9">
    <w:abstractNumId w:val="12"/>
  </w:num>
  <w:num w:numId="10">
    <w:abstractNumId w:val="20"/>
  </w:num>
  <w:num w:numId="11">
    <w:abstractNumId w:val="17"/>
  </w:num>
  <w:num w:numId="12">
    <w:abstractNumId w:val="0"/>
  </w:num>
  <w:num w:numId="13">
    <w:abstractNumId w:val="23"/>
  </w:num>
  <w:num w:numId="14">
    <w:abstractNumId w:val="25"/>
  </w:num>
  <w:num w:numId="15">
    <w:abstractNumId w:val="15"/>
  </w:num>
  <w:num w:numId="16">
    <w:abstractNumId w:val="6"/>
  </w:num>
  <w:num w:numId="17">
    <w:abstractNumId w:val="2"/>
  </w:num>
  <w:num w:numId="18">
    <w:abstractNumId w:val="19"/>
  </w:num>
  <w:num w:numId="19">
    <w:abstractNumId w:val="10"/>
  </w:num>
  <w:num w:numId="20">
    <w:abstractNumId w:val="22"/>
  </w:num>
  <w:num w:numId="21">
    <w:abstractNumId w:val="3"/>
  </w:num>
  <w:num w:numId="22">
    <w:abstractNumId w:val="4"/>
  </w:num>
  <w:num w:numId="23">
    <w:abstractNumId w:val="14"/>
  </w:num>
  <w:num w:numId="24">
    <w:abstractNumId w:val="16"/>
  </w:num>
  <w:num w:numId="25">
    <w:abstractNumId w:val="1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263E2"/>
    <w:rsid w:val="00034AFE"/>
    <w:rsid w:val="00045B1A"/>
    <w:rsid w:val="00067CAB"/>
    <w:rsid w:val="00080C88"/>
    <w:rsid w:val="00081568"/>
    <w:rsid w:val="000B6789"/>
    <w:rsid w:val="000D64DF"/>
    <w:rsid w:val="000E5148"/>
    <w:rsid w:val="00107F40"/>
    <w:rsid w:val="00112000"/>
    <w:rsid w:val="00114D9E"/>
    <w:rsid w:val="00121B0C"/>
    <w:rsid w:val="0014379F"/>
    <w:rsid w:val="001824E5"/>
    <w:rsid w:val="0019789E"/>
    <w:rsid w:val="001A4E14"/>
    <w:rsid w:val="001F7344"/>
    <w:rsid w:val="002037BC"/>
    <w:rsid w:val="00203F37"/>
    <w:rsid w:val="00210C88"/>
    <w:rsid w:val="00234365"/>
    <w:rsid w:val="00247495"/>
    <w:rsid w:val="0025122D"/>
    <w:rsid w:val="00296555"/>
    <w:rsid w:val="002A5EC5"/>
    <w:rsid w:val="002D6CD0"/>
    <w:rsid w:val="002E4F65"/>
    <w:rsid w:val="00304E65"/>
    <w:rsid w:val="00310DC4"/>
    <w:rsid w:val="003206BD"/>
    <w:rsid w:val="00332E4B"/>
    <w:rsid w:val="00343E2D"/>
    <w:rsid w:val="00365839"/>
    <w:rsid w:val="003A1D46"/>
    <w:rsid w:val="003A63B0"/>
    <w:rsid w:val="003B150E"/>
    <w:rsid w:val="003C0911"/>
    <w:rsid w:val="003E2D11"/>
    <w:rsid w:val="003F59A9"/>
    <w:rsid w:val="0045631E"/>
    <w:rsid w:val="00466E79"/>
    <w:rsid w:val="00481987"/>
    <w:rsid w:val="00485220"/>
    <w:rsid w:val="004873C1"/>
    <w:rsid w:val="00493D58"/>
    <w:rsid w:val="00495B35"/>
    <w:rsid w:val="004B13EE"/>
    <w:rsid w:val="004D1BD4"/>
    <w:rsid w:val="004E3718"/>
    <w:rsid w:val="004E63D1"/>
    <w:rsid w:val="00514A70"/>
    <w:rsid w:val="00517B9D"/>
    <w:rsid w:val="00521F82"/>
    <w:rsid w:val="0053018B"/>
    <w:rsid w:val="0054542C"/>
    <w:rsid w:val="00545716"/>
    <w:rsid w:val="005549A0"/>
    <w:rsid w:val="00556595"/>
    <w:rsid w:val="00565091"/>
    <w:rsid w:val="005653FF"/>
    <w:rsid w:val="00576ABF"/>
    <w:rsid w:val="00590FE1"/>
    <w:rsid w:val="005970FA"/>
    <w:rsid w:val="005B2A90"/>
    <w:rsid w:val="005D06D5"/>
    <w:rsid w:val="005E1FEF"/>
    <w:rsid w:val="006263E2"/>
    <w:rsid w:val="0063111A"/>
    <w:rsid w:val="00631303"/>
    <w:rsid w:val="006370B9"/>
    <w:rsid w:val="0066117F"/>
    <w:rsid w:val="00687D78"/>
    <w:rsid w:val="00687DD9"/>
    <w:rsid w:val="006A7E6D"/>
    <w:rsid w:val="00720610"/>
    <w:rsid w:val="00751950"/>
    <w:rsid w:val="00772A15"/>
    <w:rsid w:val="00775DEC"/>
    <w:rsid w:val="00782DE6"/>
    <w:rsid w:val="007C16D8"/>
    <w:rsid w:val="007C258D"/>
    <w:rsid w:val="007D109F"/>
    <w:rsid w:val="007D4C01"/>
    <w:rsid w:val="008010D0"/>
    <w:rsid w:val="008027C7"/>
    <w:rsid w:val="0080382F"/>
    <w:rsid w:val="0080383E"/>
    <w:rsid w:val="008202B0"/>
    <w:rsid w:val="008210EA"/>
    <w:rsid w:val="008241FA"/>
    <w:rsid w:val="00831ABD"/>
    <w:rsid w:val="00851023"/>
    <w:rsid w:val="00870216"/>
    <w:rsid w:val="008B22DD"/>
    <w:rsid w:val="008B6457"/>
    <w:rsid w:val="008C311D"/>
    <w:rsid w:val="008D192D"/>
    <w:rsid w:val="008E5D79"/>
    <w:rsid w:val="009056CB"/>
    <w:rsid w:val="00962D1E"/>
    <w:rsid w:val="0097144A"/>
    <w:rsid w:val="00974281"/>
    <w:rsid w:val="0099539A"/>
    <w:rsid w:val="009E7874"/>
    <w:rsid w:val="00A07AA2"/>
    <w:rsid w:val="00A14C78"/>
    <w:rsid w:val="00A32799"/>
    <w:rsid w:val="00A57EFF"/>
    <w:rsid w:val="00A64968"/>
    <w:rsid w:val="00A73819"/>
    <w:rsid w:val="00A769B1"/>
    <w:rsid w:val="00AB1F4A"/>
    <w:rsid w:val="00AE18B8"/>
    <w:rsid w:val="00AF5E31"/>
    <w:rsid w:val="00B06160"/>
    <w:rsid w:val="00B32BBC"/>
    <w:rsid w:val="00B71EFB"/>
    <w:rsid w:val="00B80650"/>
    <w:rsid w:val="00B821CD"/>
    <w:rsid w:val="00B8275C"/>
    <w:rsid w:val="00B9094A"/>
    <w:rsid w:val="00B978C5"/>
    <w:rsid w:val="00BA6B04"/>
    <w:rsid w:val="00BC06D2"/>
    <w:rsid w:val="00BE585B"/>
    <w:rsid w:val="00BF2C04"/>
    <w:rsid w:val="00C03AD4"/>
    <w:rsid w:val="00C25187"/>
    <w:rsid w:val="00C90A5D"/>
    <w:rsid w:val="00CB49ED"/>
    <w:rsid w:val="00CD281E"/>
    <w:rsid w:val="00CE24E8"/>
    <w:rsid w:val="00D14B6F"/>
    <w:rsid w:val="00D324CC"/>
    <w:rsid w:val="00D32BA4"/>
    <w:rsid w:val="00D35451"/>
    <w:rsid w:val="00D3728C"/>
    <w:rsid w:val="00D6379F"/>
    <w:rsid w:val="00D63ACB"/>
    <w:rsid w:val="00D728FF"/>
    <w:rsid w:val="00D93A23"/>
    <w:rsid w:val="00DE7B37"/>
    <w:rsid w:val="00DF5F18"/>
    <w:rsid w:val="00E32FB6"/>
    <w:rsid w:val="00E60CDE"/>
    <w:rsid w:val="00E849F2"/>
    <w:rsid w:val="00E908AB"/>
    <w:rsid w:val="00EA5135"/>
    <w:rsid w:val="00EB20B4"/>
    <w:rsid w:val="00ED70CE"/>
    <w:rsid w:val="00F071D0"/>
    <w:rsid w:val="00F2487C"/>
    <w:rsid w:val="00F36F2D"/>
    <w:rsid w:val="00F71356"/>
    <w:rsid w:val="00F755C2"/>
    <w:rsid w:val="00F87D8C"/>
    <w:rsid w:val="00F94B5F"/>
    <w:rsid w:val="00F965C5"/>
    <w:rsid w:val="00FB1802"/>
    <w:rsid w:val="00FC58B0"/>
    <w:rsid w:val="00FD4501"/>
    <w:rsid w:val="00FF0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D46"/>
  </w:style>
  <w:style w:type="paragraph" w:styleId="Ttulo1">
    <w:name w:val="heading 1"/>
    <w:basedOn w:val="Normal"/>
    <w:next w:val="Normal"/>
    <w:qFormat/>
    <w:rsid w:val="003A1D46"/>
    <w:pPr>
      <w:keepNext/>
      <w:jc w:val="both"/>
      <w:outlineLvl w:val="0"/>
    </w:pPr>
    <w:rPr>
      <w:rFonts w:ascii="Book Antiqua" w:hAnsi="Book Antiqua"/>
      <w:b/>
      <w:bCs/>
      <w:sz w:val="32"/>
      <w:szCs w:val="24"/>
      <w:u w:val="single"/>
    </w:rPr>
  </w:style>
  <w:style w:type="paragraph" w:styleId="Ttulo2">
    <w:name w:val="heading 2"/>
    <w:basedOn w:val="Normal"/>
    <w:next w:val="Normal"/>
    <w:qFormat/>
    <w:rsid w:val="003A1D46"/>
    <w:pPr>
      <w:keepNext/>
      <w:spacing w:line="360" w:lineRule="auto"/>
      <w:jc w:val="both"/>
      <w:outlineLvl w:val="1"/>
    </w:pPr>
    <w:rPr>
      <w:rFonts w:ascii="Book Antiqua" w:hAnsi="Book Antiqua"/>
      <w:b/>
      <w:sz w:val="28"/>
      <w:u w:val="single"/>
      <w:lang w:val="es-ES_tradnl"/>
    </w:rPr>
  </w:style>
  <w:style w:type="paragraph" w:styleId="Ttulo4">
    <w:name w:val="heading 4"/>
    <w:basedOn w:val="Normal"/>
    <w:next w:val="Normal"/>
    <w:qFormat/>
    <w:rsid w:val="003A1D46"/>
    <w:pPr>
      <w:keepNext/>
      <w:ind w:left="360"/>
      <w:jc w:val="both"/>
      <w:outlineLvl w:val="3"/>
    </w:pPr>
    <w:rPr>
      <w:rFonts w:ascii="Book Antiqua" w:hAnsi="Book Antiqua"/>
      <w:sz w:val="28"/>
      <w:lang w:val="es-ES_tradnl"/>
    </w:rPr>
  </w:style>
  <w:style w:type="paragraph" w:styleId="Ttulo9">
    <w:name w:val="heading 9"/>
    <w:basedOn w:val="Normal"/>
    <w:next w:val="Normal"/>
    <w:qFormat/>
    <w:rsid w:val="003A1D46"/>
    <w:pPr>
      <w:keepNext/>
      <w:ind w:left="1416"/>
      <w:jc w:val="both"/>
      <w:outlineLvl w:val="8"/>
    </w:pPr>
    <w:rPr>
      <w:rFonts w:ascii="Book Antiqua" w:hAnsi="Book Antiqua"/>
      <w:sz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3A1D46"/>
    <w:pPr>
      <w:tabs>
        <w:tab w:val="center" w:pos="4252"/>
        <w:tab w:val="right" w:pos="8504"/>
      </w:tabs>
      <w:jc w:val="both"/>
    </w:pPr>
    <w:rPr>
      <w:rFonts w:ascii="Arial" w:hAnsi="Arial"/>
      <w:sz w:val="24"/>
      <w:lang w:val="es-ES_tradnl"/>
    </w:rPr>
  </w:style>
  <w:style w:type="character" w:styleId="Nmerodepgina">
    <w:name w:val="page number"/>
    <w:basedOn w:val="Fuentedeprrafopredeter"/>
    <w:rsid w:val="003A1D46"/>
  </w:style>
  <w:style w:type="paragraph" w:styleId="Encabezado">
    <w:name w:val="header"/>
    <w:basedOn w:val="Normal"/>
    <w:rsid w:val="003A1D46"/>
    <w:pPr>
      <w:tabs>
        <w:tab w:val="center" w:pos="4252"/>
        <w:tab w:val="right" w:pos="8504"/>
      </w:tabs>
      <w:jc w:val="both"/>
    </w:pPr>
    <w:rPr>
      <w:rFonts w:ascii="Arial" w:hAnsi="Arial"/>
      <w:sz w:val="24"/>
      <w:lang w:val="es-ES_tradnl"/>
    </w:rPr>
  </w:style>
  <w:style w:type="character" w:styleId="Hipervnculo">
    <w:name w:val="Hyperlink"/>
    <w:basedOn w:val="Fuentedeprrafopredeter"/>
    <w:rsid w:val="003A1D46"/>
    <w:rPr>
      <w:color w:val="0000FF"/>
      <w:u w:val="single"/>
    </w:rPr>
  </w:style>
  <w:style w:type="paragraph" w:styleId="Sangra2detindependiente">
    <w:name w:val="Body Text Indent 2"/>
    <w:basedOn w:val="Normal"/>
    <w:rsid w:val="003A1D46"/>
    <w:pPr>
      <w:ind w:left="708"/>
      <w:jc w:val="both"/>
    </w:pPr>
    <w:rPr>
      <w:rFonts w:ascii="Arial" w:hAnsi="Arial"/>
      <w:sz w:val="28"/>
      <w:lang w:val="es-ES_tradnl"/>
    </w:rPr>
  </w:style>
  <w:style w:type="paragraph" w:styleId="Sangradetextonormal">
    <w:name w:val="Body Text Indent"/>
    <w:basedOn w:val="Normal"/>
    <w:rsid w:val="003A1D46"/>
    <w:pPr>
      <w:ind w:left="1418"/>
    </w:pPr>
    <w:rPr>
      <w:rFonts w:ascii="Book Antiqua" w:hAnsi="Book Antiqua"/>
      <w:sz w:val="16"/>
      <w:lang w:val="es-ES_tradnl"/>
    </w:rPr>
  </w:style>
  <w:style w:type="paragraph" w:styleId="Sangra3detindependiente">
    <w:name w:val="Body Text Indent 3"/>
    <w:basedOn w:val="Normal"/>
    <w:rsid w:val="003A1D46"/>
    <w:pPr>
      <w:ind w:left="1416"/>
      <w:jc w:val="both"/>
    </w:pPr>
    <w:rPr>
      <w:rFonts w:ascii="Book Antiqua" w:hAnsi="Book Antiqua"/>
      <w:sz w:val="22"/>
    </w:rPr>
  </w:style>
  <w:style w:type="paragraph" w:styleId="Prrafodelista">
    <w:name w:val="List Paragraph"/>
    <w:basedOn w:val="Normal"/>
    <w:uiPriority w:val="34"/>
    <w:qFormat/>
    <w:rsid w:val="00720610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7D8C"/>
    <w:rPr>
      <w:rFonts w:ascii="Arial" w:hAnsi="Arial"/>
      <w:sz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2º   Caso práctico de almacenaje : el almacén regulador</vt:lpstr>
    </vt:vector>
  </TitlesOfParts>
  <Company>botrade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2º   Caso práctico de almacenaje : el almacén regulador</dc:title>
  <dc:creator>Mikel Mauleon</dc:creator>
  <cp:lastModifiedBy>Usuario</cp:lastModifiedBy>
  <cp:revision>17</cp:revision>
  <dcterms:created xsi:type="dcterms:W3CDTF">2017-05-18T14:45:00Z</dcterms:created>
  <dcterms:modified xsi:type="dcterms:W3CDTF">2019-10-03T18:09:00Z</dcterms:modified>
</cp:coreProperties>
</file>